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D0" w:rsidRPr="00CD613F" w:rsidRDefault="00CC16D0" w:rsidP="00CC16D0">
      <w:pPr>
        <w:pStyle w:val="Zhlav"/>
        <w:spacing w:before="120" w:after="120"/>
        <w:jc w:val="center"/>
        <w:rPr>
          <w:rFonts w:eastAsia="MS Mincho"/>
          <w:b/>
          <w:caps/>
          <w:sz w:val="24"/>
          <w:szCs w:val="24"/>
        </w:rPr>
      </w:pPr>
      <w:r w:rsidRPr="00CD613F">
        <w:rPr>
          <w:rFonts w:ascii="Arial" w:eastAsia="MS Mincho" w:hAnsi="Arial"/>
          <w:b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-372110</wp:posOffset>
            </wp:positionV>
            <wp:extent cx="925195" cy="588010"/>
            <wp:effectExtent l="0" t="0" r="8255" b="2540"/>
            <wp:wrapTopAndBottom/>
            <wp:docPr id="1" name="Obrázek 1" descr="Sev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var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13F">
        <w:rPr>
          <w:rFonts w:eastAsia="MS Mincho"/>
          <w:b/>
          <w:caps/>
          <w:sz w:val="24"/>
          <w:szCs w:val="24"/>
        </w:rPr>
        <w:t xml:space="preserve">Ceník laboratorních vyšetření - prase domácí </w:t>
      </w:r>
    </w:p>
    <w:tbl>
      <w:tblPr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896"/>
        <w:gridCol w:w="2534"/>
        <w:gridCol w:w="3763"/>
        <w:gridCol w:w="943"/>
      </w:tblGrid>
      <w:tr w:rsidR="00CC16D0" w:rsidRPr="00DB0381" w:rsidTr="00F41CA5">
        <w:trPr>
          <w:cantSplit/>
          <w:trHeight w:val="397"/>
          <w:jc w:val="center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</w:p>
        </w:tc>
        <w:tc>
          <w:tcPr>
            <w:tcW w:w="289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Původce onemocnění</w:t>
            </w:r>
          </w:p>
        </w:tc>
        <w:tc>
          <w:tcPr>
            <w:tcW w:w="25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Vyšetřovaný materiál</w:t>
            </w:r>
          </w:p>
        </w:tc>
        <w:tc>
          <w:tcPr>
            <w:tcW w:w="37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Použitá metoda záchytu</w:t>
            </w:r>
          </w:p>
        </w:tc>
        <w:tc>
          <w:tcPr>
            <w:tcW w:w="94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</w:t>
            </w:r>
            <w:r w:rsidRPr="00DB0381">
              <w:rPr>
                <w:b/>
                <w:bCs/>
              </w:rPr>
              <w:t>Kč</w:t>
            </w:r>
          </w:p>
        </w:tc>
      </w:tr>
      <w:tr w:rsidR="00CC16D0" w:rsidRPr="0047505F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C16D0" w:rsidRPr="0047505F" w:rsidRDefault="00CC16D0" w:rsidP="00F41CA5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47505F">
              <w:rPr>
                <w:color w:val="000000"/>
                <w:sz w:val="20"/>
              </w:rPr>
              <w:t>GASTROINTESTINÁLNÍ  TRAKT</w:t>
            </w:r>
          </w:p>
        </w:tc>
        <w:tc>
          <w:tcPr>
            <w:tcW w:w="2896" w:type="dxa"/>
            <w:tcBorders>
              <w:top w:val="threeDEmboss" w:sz="24" w:space="0" w:color="auto"/>
            </w:tcBorders>
            <w:vAlign w:val="center"/>
          </w:tcPr>
          <w:p w:rsidR="00CC16D0" w:rsidRPr="0047505F" w:rsidRDefault="00CC16D0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7505F">
              <w:rPr>
                <w:b/>
                <w:bCs/>
                <w:color w:val="000000"/>
                <w:sz w:val="16"/>
                <w:szCs w:val="16"/>
              </w:rPr>
              <w:t>Escherichia</w:t>
            </w:r>
            <w:proofErr w:type="spellEnd"/>
            <w:r w:rsidRPr="0047505F">
              <w:rPr>
                <w:b/>
                <w:bCs/>
                <w:color w:val="000000"/>
                <w:sz w:val="16"/>
                <w:szCs w:val="16"/>
              </w:rPr>
              <w:t xml:space="preserve"> coli</w:t>
            </w:r>
          </w:p>
          <w:p w:rsidR="00CC16D0" w:rsidRPr="0047505F" w:rsidRDefault="00CC16D0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C16D0" w:rsidRPr="0047505F" w:rsidRDefault="00CC16D0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505F">
              <w:rPr>
                <w:b/>
                <w:bCs/>
                <w:color w:val="000000"/>
                <w:sz w:val="16"/>
                <w:szCs w:val="16"/>
              </w:rPr>
              <w:t xml:space="preserve">včetně </w:t>
            </w:r>
          </w:p>
          <w:p w:rsidR="00CC16D0" w:rsidRPr="0047505F" w:rsidRDefault="00CC16D0" w:rsidP="00F41C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7505F">
              <w:rPr>
                <w:b/>
                <w:bCs/>
                <w:color w:val="000000"/>
                <w:sz w:val="16"/>
                <w:szCs w:val="16"/>
              </w:rPr>
              <w:t>hemolytických kmenů</w:t>
            </w:r>
          </w:p>
        </w:tc>
        <w:tc>
          <w:tcPr>
            <w:tcW w:w="2534" w:type="dxa"/>
            <w:tcBorders>
              <w:top w:val="threeDEmboss" w:sz="24" w:space="0" w:color="auto"/>
            </w:tcBorders>
            <w:vAlign w:val="center"/>
          </w:tcPr>
          <w:p w:rsidR="00CC16D0" w:rsidRPr="0047505F" w:rsidRDefault="00CC16D0" w:rsidP="00F41CA5">
            <w:pPr>
              <w:pStyle w:val="Nadpis2"/>
              <w:jc w:val="center"/>
              <w:rPr>
                <w:color w:val="000000"/>
                <w:sz w:val="16"/>
                <w:szCs w:val="16"/>
              </w:rPr>
            </w:pPr>
            <w:r w:rsidRPr="0047505F">
              <w:rPr>
                <w:color w:val="000000"/>
                <w:sz w:val="16"/>
                <w:szCs w:val="16"/>
              </w:rPr>
              <w:t>rektální výtěr, výtěr střeva, trus</w:t>
            </w:r>
          </w:p>
        </w:tc>
        <w:tc>
          <w:tcPr>
            <w:tcW w:w="3763" w:type="dxa"/>
            <w:tcBorders>
              <w:top w:val="threeDEmboss" w:sz="24" w:space="0" w:color="auto"/>
            </w:tcBorders>
          </w:tcPr>
          <w:p w:rsidR="00CC16D0" w:rsidRPr="0047505F" w:rsidRDefault="00CC16D0" w:rsidP="00F41CA5">
            <w:pPr>
              <w:pStyle w:val="Nadpis1"/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color w:val="000000"/>
                <w:sz w:val="16"/>
                <w:szCs w:val="16"/>
              </w:rPr>
              <w:t>Bakteriologické vyšetření</w:t>
            </w:r>
          </w:p>
          <w:p w:rsidR="00CC16D0" w:rsidRPr="0047505F" w:rsidRDefault="00CC16D0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>základní bakteriologické vyšetření</w:t>
            </w:r>
          </w:p>
          <w:p w:rsidR="00CC16D0" w:rsidRPr="0047505F" w:rsidRDefault="00CC16D0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>selektivní izolace</w:t>
            </w:r>
          </w:p>
          <w:p w:rsidR="00CC16D0" w:rsidRPr="0047505F" w:rsidRDefault="00CC16D0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>stanovení citlivosti na ATB</w:t>
            </w:r>
          </w:p>
          <w:p w:rsidR="00CC16D0" w:rsidRPr="0047505F" w:rsidRDefault="00CC16D0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/>
                <w:color w:val="000000"/>
                <w:sz w:val="16"/>
                <w:szCs w:val="16"/>
              </w:rPr>
              <w:t xml:space="preserve">Real </w:t>
            </w:r>
            <w:proofErr w:type="spellStart"/>
            <w:r w:rsidRPr="0047505F">
              <w:rPr>
                <w:b/>
                <w:color w:val="000000"/>
                <w:sz w:val="16"/>
                <w:szCs w:val="16"/>
              </w:rPr>
              <w:t>Time</w:t>
            </w:r>
            <w:proofErr w:type="spellEnd"/>
            <w:r w:rsidRPr="0047505F">
              <w:rPr>
                <w:b/>
                <w:color w:val="000000"/>
                <w:sz w:val="16"/>
                <w:szCs w:val="16"/>
              </w:rPr>
              <w:t xml:space="preserve"> PCR </w:t>
            </w:r>
          </w:p>
          <w:p w:rsidR="00CC16D0" w:rsidRPr="0047505F" w:rsidRDefault="00CC16D0" w:rsidP="00F41CA5">
            <w:pPr>
              <w:rPr>
                <w:bCs/>
                <w:color w:val="000000"/>
                <w:sz w:val="16"/>
                <w:szCs w:val="16"/>
              </w:rPr>
            </w:pPr>
            <w:r w:rsidRPr="0047505F">
              <w:rPr>
                <w:bCs/>
                <w:color w:val="000000"/>
                <w:sz w:val="16"/>
                <w:szCs w:val="16"/>
              </w:rPr>
              <w:t xml:space="preserve">detekce faktorů virulence </w:t>
            </w:r>
          </w:p>
        </w:tc>
        <w:tc>
          <w:tcPr>
            <w:tcW w:w="943" w:type="dxa"/>
            <w:tcBorders>
              <w:top w:val="threeDEmboss" w:sz="2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66587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2B0D71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2B0D71">
              <w:rPr>
                <w:b/>
                <w:bCs/>
                <w:sz w:val="16"/>
                <w:szCs w:val="16"/>
              </w:rPr>
              <w:t>perfringens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pStyle w:val="Nadpis2"/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rektální výtěr, výtěr střeva, trus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MIC</w:t>
            </w:r>
          </w:p>
          <w:p w:rsidR="00CC16D0" w:rsidRPr="007D0275" w:rsidRDefault="00CC16D0" w:rsidP="00F41CA5">
            <w:pPr>
              <w:rPr>
                <w:b/>
                <w:bCs/>
                <w:sz w:val="16"/>
                <w:szCs w:val="16"/>
              </w:rPr>
            </w:pPr>
            <w:r w:rsidRPr="007D0275">
              <w:rPr>
                <w:b/>
                <w:bCs/>
                <w:sz w:val="16"/>
                <w:szCs w:val="16"/>
              </w:rPr>
              <w:t>PCR</w:t>
            </w:r>
            <w:r>
              <w:rPr>
                <w:b/>
                <w:bCs/>
                <w:sz w:val="16"/>
                <w:szCs w:val="16"/>
              </w:rPr>
              <w:t xml:space="preserve">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detekce toxinů CP*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DB2C7B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C16D0" w:rsidRPr="00892526">
              <w:rPr>
                <w:sz w:val="16"/>
                <w:szCs w:val="16"/>
              </w:rPr>
              <w:t>0</w:t>
            </w:r>
          </w:p>
          <w:p w:rsidR="00CC16D0" w:rsidRPr="00892526" w:rsidRDefault="002B0D71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2B0D71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335694">
              <w:rPr>
                <w:b/>
                <w:bCs/>
                <w:sz w:val="16"/>
                <w:szCs w:val="16"/>
              </w:rPr>
              <w:t xml:space="preserve">Clostridium </w:t>
            </w:r>
            <w:proofErr w:type="spellStart"/>
            <w:r w:rsidRPr="00335694">
              <w:rPr>
                <w:b/>
                <w:bCs/>
                <w:sz w:val="16"/>
                <w:szCs w:val="16"/>
              </w:rPr>
              <w:t>difficile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rektální výtěr, trus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335694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DB2C7B">
              <w:rPr>
                <w:sz w:val="16"/>
                <w:szCs w:val="16"/>
              </w:rPr>
              <w:t>5,5</w:t>
            </w:r>
            <w:r w:rsidR="00CC16D0" w:rsidRPr="00892526">
              <w:rPr>
                <w:sz w:val="16"/>
                <w:szCs w:val="16"/>
              </w:rPr>
              <w:t>0</w:t>
            </w:r>
          </w:p>
          <w:p w:rsidR="00CC16D0" w:rsidRPr="00892526" w:rsidRDefault="00335694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DB2C7B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C16D0" w:rsidRPr="00892526">
              <w:rPr>
                <w:sz w:val="16"/>
                <w:szCs w:val="16"/>
              </w:rPr>
              <w:t>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3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2B4976">
              <w:rPr>
                <w:i w:val="0"/>
                <w:iCs w:val="0"/>
                <w:sz w:val="16"/>
                <w:szCs w:val="16"/>
              </w:rPr>
              <w:t>Salmonella</w:t>
            </w:r>
            <w:proofErr w:type="spellEnd"/>
            <w:r w:rsidRPr="002B4976">
              <w:rPr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2B4976">
              <w:rPr>
                <w:i w:val="0"/>
                <w:iCs w:val="0"/>
                <w:sz w:val="16"/>
                <w:szCs w:val="16"/>
              </w:rPr>
              <w:t>spp</w:t>
            </w:r>
            <w:proofErr w:type="spellEnd"/>
            <w:r w:rsidRPr="002B4976">
              <w:rPr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rektální výtěr, trus, výtěr střeva, orgány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215E3" w:rsidRDefault="00CC16D0" w:rsidP="00F41CA5">
            <w:pPr>
              <w:rPr>
                <w:bCs/>
                <w:sz w:val="16"/>
                <w:szCs w:val="16"/>
              </w:rPr>
            </w:pPr>
            <w:r w:rsidRPr="00F215E3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215E3" w:rsidRDefault="00CC16D0" w:rsidP="00F41CA5">
            <w:pPr>
              <w:rPr>
                <w:bCs/>
                <w:sz w:val="16"/>
                <w:szCs w:val="16"/>
              </w:rPr>
            </w:pPr>
            <w:r w:rsidRPr="00F215E3">
              <w:rPr>
                <w:bCs/>
                <w:sz w:val="16"/>
                <w:szCs w:val="16"/>
              </w:rPr>
              <w:t xml:space="preserve">selektivní izolace </w:t>
            </w:r>
          </w:p>
          <w:p w:rsidR="00CC16D0" w:rsidRPr="00F215E3" w:rsidRDefault="00CC16D0" w:rsidP="00F41CA5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r w:rsidRPr="00F215E3">
              <w:rPr>
                <w:bCs/>
                <w:sz w:val="16"/>
                <w:szCs w:val="16"/>
              </w:rPr>
              <w:t>stanovení citlivosti na ATB</w:t>
            </w:r>
          </w:p>
          <w:p w:rsidR="00CC16D0" w:rsidRPr="00F405A8" w:rsidRDefault="00AC7D9C" w:rsidP="00F41CA5">
            <w:pPr>
              <w:tabs>
                <w:tab w:val="left" w:pos="229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sérotypizace</w:t>
            </w:r>
            <w:proofErr w:type="spellEnd"/>
            <w:r>
              <w:rPr>
                <w:bCs/>
                <w:sz w:val="16"/>
                <w:szCs w:val="16"/>
              </w:rPr>
              <w:t>*</w:t>
            </w:r>
            <w:r w:rsidR="00CC16D0" w:rsidRPr="00F405A8">
              <w:rPr>
                <w:bCs/>
                <w:sz w:val="16"/>
                <w:szCs w:val="16"/>
              </w:rPr>
              <w:tab/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2B4976" w:rsidRPr="00892526" w:rsidRDefault="002B4976" w:rsidP="002B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DB2C7B">
              <w:rPr>
                <w:sz w:val="16"/>
                <w:szCs w:val="16"/>
              </w:rPr>
              <w:t>5,5</w:t>
            </w:r>
            <w:r w:rsidRPr="00892526">
              <w:rPr>
                <w:sz w:val="16"/>
                <w:szCs w:val="16"/>
              </w:rPr>
              <w:t>0</w:t>
            </w:r>
          </w:p>
          <w:p w:rsidR="002B4976" w:rsidRPr="00892526" w:rsidRDefault="002B4976" w:rsidP="002B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892526">
              <w:rPr>
                <w:sz w:val="16"/>
                <w:szCs w:val="16"/>
              </w:rPr>
              <w:t>0,00</w:t>
            </w:r>
          </w:p>
          <w:p w:rsidR="002B4976" w:rsidRDefault="00DB2C7B" w:rsidP="002B4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2B4976" w:rsidRPr="00892526">
              <w:rPr>
                <w:sz w:val="16"/>
                <w:szCs w:val="16"/>
              </w:rPr>
              <w:t>0</w:t>
            </w:r>
          </w:p>
          <w:p w:rsidR="00CC16D0" w:rsidRPr="00892526" w:rsidRDefault="00AC7D9C" w:rsidP="00AC7D9C">
            <w:pPr>
              <w:jc w:val="center"/>
              <w:rPr>
                <w:sz w:val="16"/>
                <w:szCs w:val="16"/>
              </w:rPr>
            </w:pPr>
            <w:r w:rsidRPr="00AC7D9C">
              <w:rPr>
                <w:sz w:val="16"/>
                <w:szCs w:val="16"/>
              </w:rPr>
              <w:t>1020</w:t>
            </w:r>
            <w:r w:rsidR="00CC16D0" w:rsidRPr="00AC7D9C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Lawsonia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intracellularis</w:t>
            </w:r>
            <w:proofErr w:type="spellEnd"/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trus,  rektální výtěr,  tenké střevo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rPr>
                <w:b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  <w:p w:rsidR="00CC16D0" w:rsidRPr="00F405A8" w:rsidRDefault="00CC16D0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průkaz protilátek proti </w:t>
            </w:r>
            <w:proofErr w:type="gramStart"/>
            <w:r w:rsidRPr="00F405A8">
              <w:rPr>
                <w:bCs/>
                <w:sz w:val="16"/>
                <w:szCs w:val="16"/>
              </w:rPr>
              <w:t>LI</w:t>
            </w:r>
            <w:proofErr w:type="gramEnd"/>
            <w:r w:rsidRPr="00F405A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F405A8">
              <w:rPr>
                <w:sz w:val="16"/>
                <w:szCs w:val="16"/>
              </w:rPr>
              <w:t>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E72E64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CC16D0"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Brachyspira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hyodysenteriae</w:t>
            </w:r>
            <w:proofErr w:type="spellEnd"/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Brachyspira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pilosicoli</w:t>
            </w:r>
            <w:proofErr w:type="spellEnd"/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Brachyspira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innocens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trus, rektální výtěr,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 tlusté střevo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/>
                <w:sz w:val="16"/>
                <w:szCs w:val="16"/>
              </w:rPr>
            </w:pPr>
            <w:r w:rsidRPr="00130119">
              <w:rPr>
                <w:b/>
                <w:sz w:val="16"/>
                <w:szCs w:val="16"/>
              </w:rPr>
              <w:t>PCR vyšetření*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130119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Parazitologie 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trus</w:t>
            </w:r>
          </w:p>
        </w:tc>
        <w:tc>
          <w:tcPr>
            <w:tcW w:w="3763" w:type="dxa"/>
          </w:tcPr>
          <w:p w:rsidR="00CC16D0" w:rsidRPr="00755751" w:rsidRDefault="00CC16D0" w:rsidP="00F41CA5">
            <w:pPr>
              <w:rPr>
                <w:b/>
                <w:bCs/>
                <w:sz w:val="16"/>
                <w:szCs w:val="16"/>
              </w:rPr>
            </w:pPr>
            <w:r w:rsidRPr="00755751">
              <w:rPr>
                <w:b/>
                <w:bCs/>
                <w:sz w:val="16"/>
                <w:szCs w:val="16"/>
              </w:rPr>
              <w:t>Parazitologické vyšetření</w:t>
            </w:r>
          </w:p>
          <w:p w:rsidR="00CC16D0" w:rsidRPr="007D0275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oocyst flotací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43" w:type="dxa"/>
            <w:vAlign w:val="center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18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254EDC" w:rsidRDefault="00CC16D0" w:rsidP="00F41CA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Rotavirus</w:t>
            </w:r>
            <w:proofErr w:type="spellEnd"/>
          </w:p>
          <w:p w:rsidR="00CC16D0" w:rsidRPr="00254EDC" w:rsidRDefault="00CC16D0" w:rsidP="00F41CA5">
            <w:pPr>
              <w:jc w:val="center"/>
              <w:rPr>
                <w:b/>
                <w:bCs/>
                <w:sz w:val="15"/>
                <w:szCs w:val="15"/>
              </w:rPr>
            </w:pPr>
            <w:proofErr w:type="spellStart"/>
            <w:r w:rsidRPr="00254EDC">
              <w:rPr>
                <w:b/>
                <w:bCs/>
                <w:sz w:val="15"/>
                <w:szCs w:val="15"/>
              </w:rPr>
              <w:t>Koronavirus</w:t>
            </w:r>
            <w:proofErr w:type="spellEnd"/>
            <w:r w:rsidRPr="00254EDC">
              <w:rPr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534" w:type="dxa"/>
            <w:vAlign w:val="center"/>
          </w:tcPr>
          <w:p w:rsidR="00CC16D0" w:rsidRPr="00254EDC" w:rsidRDefault="00CC16D0" w:rsidP="00F41CA5">
            <w:pPr>
              <w:jc w:val="center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trus</w:t>
            </w:r>
          </w:p>
        </w:tc>
        <w:tc>
          <w:tcPr>
            <w:tcW w:w="3763" w:type="dxa"/>
          </w:tcPr>
          <w:p w:rsidR="00CC16D0" w:rsidRPr="00254EDC" w:rsidRDefault="00CC16D0" w:rsidP="00F41CA5">
            <w:pPr>
              <w:pStyle w:val="Nadpis1"/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Elektronová mikroskopie</w:t>
            </w:r>
          </w:p>
          <w:p w:rsidR="00CC16D0" w:rsidRPr="00254EDC" w:rsidRDefault="00CC16D0" w:rsidP="00F41CA5">
            <w:pPr>
              <w:rPr>
                <w:sz w:val="15"/>
                <w:szCs w:val="15"/>
              </w:rPr>
            </w:pPr>
            <w:r w:rsidRPr="00254EDC">
              <w:rPr>
                <w:sz w:val="15"/>
                <w:szCs w:val="15"/>
              </w:rPr>
              <w:t>průkaz viru</w:t>
            </w:r>
            <w:r>
              <w:rPr>
                <w:sz w:val="15"/>
                <w:szCs w:val="15"/>
              </w:rPr>
              <w:t>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5"/>
                <w:szCs w:val="15"/>
              </w:rPr>
            </w:pPr>
          </w:p>
          <w:p w:rsidR="00CC16D0" w:rsidRPr="00892526" w:rsidRDefault="00CC16D0" w:rsidP="00F41CA5">
            <w:pPr>
              <w:jc w:val="center"/>
              <w:rPr>
                <w:sz w:val="15"/>
                <w:szCs w:val="15"/>
              </w:rPr>
            </w:pPr>
            <w:r w:rsidRPr="00892526">
              <w:rPr>
                <w:sz w:val="15"/>
                <w:szCs w:val="15"/>
              </w:rPr>
              <w:t>450,00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0F574A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0F574A">
              <w:rPr>
                <w:sz w:val="20"/>
              </w:rPr>
              <w:t>RESPIRAČNÍ TRAKT</w:t>
            </w: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Pasteurella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multocida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výtěr  plicní tkáně,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výtěr nozder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DNT (ELISA)</w:t>
            </w:r>
            <w:r>
              <w:rPr>
                <w:bCs/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průkaz protilátek proti PMT </w:t>
            </w:r>
            <w:r w:rsidRPr="00F405A8">
              <w:rPr>
                <w:sz w:val="16"/>
                <w:szCs w:val="16"/>
              </w:rPr>
              <w:t>(ELISA)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400,00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220,00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B6FFE">
              <w:rPr>
                <w:b/>
                <w:bCs/>
                <w:sz w:val="16"/>
                <w:szCs w:val="16"/>
              </w:rPr>
              <w:t>Actinobacillus</w:t>
            </w:r>
            <w:proofErr w:type="spellEnd"/>
            <w:r w:rsidRPr="00BB6FF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B6FFE">
              <w:rPr>
                <w:b/>
                <w:bCs/>
                <w:sz w:val="16"/>
                <w:szCs w:val="16"/>
              </w:rPr>
              <w:t>pleuropneumoniae</w:t>
            </w:r>
            <w:proofErr w:type="spellEnd"/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výtěr  plicní tkáně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určení sérotypu (</w:t>
            </w:r>
            <w:r w:rsidRPr="00F405A8">
              <w:rPr>
                <w:bCs/>
                <w:sz w:val="16"/>
                <w:szCs w:val="16"/>
              </w:rPr>
              <w:t>1 - 12 )</w:t>
            </w:r>
          </w:p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</w:t>
            </w:r>
            <w:r>
              <w:rPr>
                <w:sz w:val="16"/>
                <w:szCs w:val="16"/>
              </w:rPr>
              <w:t xml:space="preserve">ůkaz protilátek – sérotypy </w:t>
            </w:r>
            <w:r w:rsidRPr="00F405A8">
              <w:rPr>
                <w:bCs/>
                <w:sz w:val="16"/>
                <w:szCs w:val="16"/>
              </w:rPr>
              <w:t xml:space="preserve">1 - 12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F405A8">
              <w:rPr>
                <w:sz w:val="16"/>
                <w:szCs w:val="16"/>
              </w:rPr>
              <w:t>(</w:t>
            </w:r>
            <w:r w:rsidRPr="00F405A8">
              <w:rPr>
                <w:bCs/>
                <w:sz w:val="16"/>
                <w:szCs w:val="16"/>
              </w:rPr>
              <w:t>ELISA)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BB6FFE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</w:t>
            </w:r>
            <w:r w:rsidR="00CC16D0" w:rsidRPr="00892526">
              <w:rPr>
                <w:sz w:val="16"/>
                <w:szCs w:val="16"/>
              </w:rPr>
              <w:t>0</w:t>
            </w:r>
          </w:p>
          <w:p w:rsidR="00CC16D0" w:rsidRPr="00892526" w:rsidRDefault="00BB6FFE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C16D0" w:rsidRPr="00892526">
              <w:rPr>
                <w:sz w:val="16"/>
                <w:szCs w:val="16"/>
              </w:rPr>
              <w:t>5,50</w:t>
            </w:r>
          </w:p>
          <w:p w:rsidR="00CC16D0" w:rsidRPr="00892526" w:rsidRDefault="00BB6FFE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Bordetella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bronchiseptica</w:t>
            </w:r>
            <w:proofErr w:type="spellEnd"/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výtěr  plicní tkáně,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nosních konch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75118">
              <w:rPr>
                <w:b/>
                <w:bCs/>
                <w:sz w:val="16"/>
                <w:szCs w:val="16"/>
              </w:rPr>
              <w:t>Haemophilus</w:t>
            </w:r>
            <w:proofErr w:type="spellEnd"/>
            <w:r w:rsidRPr="00D7511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75118">
              <w:rPr>
                <w:b/>
                <w:bCs/>
                <w:sz w:val="16"/>
                <w:szCs w:val="16"/>
              </w:rPr>
              <w:t>parasuis</w:t>
            </w:r>
            <w:proofErr w:type="spellEnd"/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plíce, mozek,  kloub,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stěr změněných seróz 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  <w:p w:rsidR="00CC16D0" w:rsidRPr="00F405A8" w:rsidRDefault="00CC16D0" w:rsidP="00F41CA5">
            <w:pPr>
              <w:pStyle w:val="Nadpis1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určení sérotypu (PCR)*</w:t>
            </w:r>
          </w:p>
          <w:p w:rsidR="00CC16D0" w:rsidRPr="00F405A8" w:rsidRDefault="00CC16D0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protilátek (ELISA)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D75118" w:rsidRPr="00892526" w:rsidRDefault="00D75118" w:rsidP="00D7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D75118" w:rsidRPr="00892526" w:rsidRDefault="00D75118" w:rsidP="00D7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D75118" w:rsidP="00D7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D75118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Influenza A (H1N1, H3N2)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Sérologické vyšetření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průkaz protilátek (ELISA)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F405A8" w:rsidRDefault="00CC16D0" w:rsidP="00F41CA5">
            <w:pPr>
              <w:pStyle w:val="Zhlav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180,00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368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hyopneumoniae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průkaz protilátek (ELISA)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160,00</w:t>
            </w:r>
          </w:p>
        </w:tc>
      </w:tr>
      <w:tr w:rsidR="00CC16D0" w:rsidRPr="00DB0381" w:rsidTr="00F41CA5">
        <w:trPr>
          <w:cantSplit/>
          <w:trHeight w:val="36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Mycoplasma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spp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plíce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8C2CDF" w:rsidRDefault="00CC16D0" w:rsidP="00F41CA5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8C2CDF">
              <w:rPr>
                <w:b w:val="0"/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3E504F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36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Virus PRRS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(Evropský, Americký kmen)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</w:t>
            </w:r>
          </w:p>
        </w:tc>
        <w:tc>
          <w:tcPr>
            <w:tcW w:w="3763" w:type="dxa"/>
            <w:tcBorders>
              <w:bottom w:val="single" w:sz="4" w:space="0" w:color="auto"/>
            </w:tcBorders>
            <w:vAlign w:val="center"/>
          </w:tcPr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  <w:r>
              <w:rPr>
                <w:b/>
                <w:sz w:val="16"/>
                <w:szCs w:val="16"/>
              </w:rPr>
              <w:t xml:space="preserve"> (E + A kmen)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392"/>
          <w:jc w:val="center"/>
        </w:trPr>
        <w:tc>
          <w:tcPr>
            <w:tcW w:w="543" w:type="dxa"/>
            <w:tcBorders>
              <w:top w:val="nil"/>
              <w:left w:val="nil"/>
              <w:right w:val="threeDEmboss" w:sz="24" w:space="0" w:color="auto"/>
            </w:tcBorders>
            <w:vAlign w:val="center"/>
          </w:tcPr>
          <w:p w:rsidR="00CC16D0" w:rsidRDefault="00CC16D0" w:rsidP="00F41CA5">
            <w:pPr>
              <w:jc w:val="center"/>
              <w:rPr>
                <w:sz w:val="20"/>
              </w:rPr>
            </w:pPr>
          </w:p>
          <w:p w:rsidR="00CC16D0" w:rsidRDefault="00CC16D0" w:rsidP="00F41CA5">
            <w:pPr>
              <w:jc w:val="center"/>
              <w:rPr>
                <w:sz w:val="20"/>
              </w:rPr>
            </w:pPr>
          </w:p>
          <w:p w:rsidR="00CC16D0" w:rsidRDefault="00CC16D0" w:rsidP="00F41CA5">
            <w:pPr>
              <w:jc w:val="center"/>
              <w:rPr>
                <w:sz w:val="20"/>
              </w:rPr>
            </w:pPr>
          </w:p>
          <w:p w:rsidR="00CC16D0" w:rsidRPr="00DB0381" w:rsidRDefault="00CC16D0" w:rsidP="00F41CA5">
            <w:pPr>
              <w:jc w:val="center"/>
              <w:rPr>
                <w:sz w:val="20"/>
              </w:rPr>
            </w:pPr>
          </w:p>
          <w:p w:rsidR="00CC16D0" w:rsidRPr="00DB0381" w:rsidRDefault="00CC16D0" w:rsidP="00F41CA5">
            <w:pPr>
              <w:jc w:val="center"/>
              <w:rPr>
                <w:sz w:val="20"/>
              </w:rPr>
            </w:pPr>
          </w:p>
        </w:tc>
        <w:tc>
          <w:tcPr>
            <w:tcW w:w="289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Původce onemocnění</w:t>
            </w:r>
          </w:p>
        </w:tc>
        <w:tc>
          <w:tcPr>
            <w:tcW w:w="253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Vyšetřovaný materiál</w:t>
            </w:r>
          </w:p>
        </w:tc>
        <w:tc>
          <w:tcPr>
            <w:tcW w:w="376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Použitá metoda záchytu</w:t>
            </w:r>
          </w:p>
        </w:tc>
        <w:tc>
          <w:tcPr>
            <w:tcW w:w="94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CC16D0" w:rsidRPr="00DB0381" w:rsidRDefault="00CC16D0" w:rsidP="00F41CA5">
            <w:pPr>
              <w:jc w:val="center"/>
              <w:rPr>
                <w:b/>
                <w:bCs/>
              </w:rPr>
            </w:pPr>
            <w:r w:rsidRPr="00DB0381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</w:t>
            </w:r>
            <w:r w:rsidRPr="00DB0381">
              <w:rPr>
                <w:b/>
                <w:bCs/>
              </w:rPr>
              <w:t>Kč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DB0381">
              <w:rPr>
                <w:sz w:val="20"/>
              </w:rPr>
              <w:t>REPRODUKCE</w:t>
            </w:r>
          </w:p>
        </w:tc>
        <w:tc>
          <w:tcPr>
            <w:tcW w:w="2896" w:type="dxa"/>
            <w:vAlign w:val="center"/>
          </w:tcPr>
          <w:p w:rsidR="00CC16D0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Virus PRRS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sérum, biologický materiál</w:t>
            </w:r>
          </w:p>
        </w:tc>
        <w:tc>
          <w:tcPr>
            <w:tcW w:w="3763" w:type="dxa"/>
          </w:tcPr>
          <w:p w:rsidR="00CC16D0" w:rsidRPr="0007701E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926D92" w:rsidRDefault="00CC16D0" w:rsidP="00F41CA5">
            <w:pPr>
              <w:rPr>
                <w:sz w:val="16"/>
                <w:szCs w:val="16"/>
              </w:rPr>
            </w:pPr>
            <w:r w:rsidRPr="00926D92">
              <w:rPr>
                <w:sz w:val="16"/>
                <w:szCs w:val="16"/>
              </w:rPr>
              <w:t>průkaz protilátek (ELISA)</w:t>
            </w:r>
          </w:p>
          <w:p w:rsidR="00CC16D0" w:rsidRPr="00926D92" w:rsidRDefault="00CC16D0" w:rsidP="00F41CA5">
            <w:pPr>
              <w:rPr>
                <w:bCs/>
                <w:sz w:val="16"/>
                <w:szCs w:val="16"/>
              </w:rPr>
            </w:pPr>
            <w:r w:rsidRPr="00926D92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926D92">
              <w:rPr>
                <w:b/>
                <w:sz w:val="16"/>
                <w:szCs w:val="16"/>
              </w:rPr>
              <w:t>Time</w:t>
            </w:r>
            <w:proofErr w:type="spellEnd"/>
            <w:r w:rsidRPr="00926D92">
              <w:rPr>
                <w:b/>
                <w:sz w:val="16"/>
                <w:szCs w:val="16"/>
              </w:rPr>
              <w:t xml:space="preserve"> PCR vyšetření</w:t>
            </w:r>
            <w:r>
              <w:rPr>
                <w:b/>
                <w:sz w:val="16"/>
                <w:szCs w:val="16"/>
              </w:rPr>
              <w:t xml:space="preserve"> (E + A kmen)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180,00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1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405A8">
              <w:rPr>
                <w:bCs/>
                <w:sz w:val="16"/>
                <w:szCs w:val="16"/>
              </w:rPr>
              <w:t>Parvovirus</w:t>
            </w:r>
            <w:proofErr w:type="spellEnd"/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plíce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průkaz protilátek (ELISA)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  <w:r w:rsidRPr="00F405A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1"/>
              <w:jc w:val="center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Leptospiróza</w:t>
            </w:r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F405A8">
              <w:rPr>
                <w:b w:val="0"/>
                <w:bCs/>
                <w:sz w:val="16"/>
                <w:szCs w:val="16"/>
              </w:rPr>
              <w:t>průkaz protilátek (MAL) - základní vyš.</w:t>
            </w:r>
            <w:r>
              <w:rPr>
                <w:b w:val="0"/>
                <w:bCs/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titrace pozitivního vzorku 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shd w:val="clear" w:color="auto" w:fill="auto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115191" w:rsidRDefault="00C04490" w:rsidP="00F41CA5">
            <w:pPr>
              <w:jc w:val="center"/>
              <w:rPr>
                <w:sz w:val="16"/>
                <w:szCs w:val="16"/>
              </w:rPr>
            </w:pPr>
            <w:r w:rsidRPr="00115191">
              <w:rPr>
                <w:sz w:val="16"/>
                <w:szCs w:val="16"/>
              </w:rPr>
              <w:t>220</w:t>
            </w:r>
            <w:r w:rsidR="00CC16D0" w:rsidRPr="00115191">
              <w:rPr>
                <w:sz w:val="16"/>
                <w:szCs w:val="16"/>
              </w:rPr>
              <w:t>,00</w:t>
            </w:r>
          </w:p>
          <w:p w:rsidR="00CC16D0" w:rsidRPr="00892526" w:rsidRDefault="00C04490" w:rsidP="00F41CA5">
            <w:pPr>
              <w:jc w:val="center"/>
              <w:rPr>
                <w:sz w:val="16"/>
                <w:szCs w:val="16"/>
              </w:rPr>
            </w:pPr>
            <w:r w:rsidRPr="00115191">
              <w:rPr>
                <w:sz w:val="16"/>
                <w:szCs w:val="16"/>
              </w:rPr>
              <w:t>510</w:t>
            </w:r>
            <w:r w:rsidR="00CC16D0" w:rsidRPr="00115191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4464BB" w:rsidRDefault="00CC16D0" w:rsidP="00F41C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4BB">
              <w:rPr>
                <w:b/>
                <w:sz w:val="16"/>
                <w:szCs w:val="16"/>
              </w:rPr>
              <w:t>Chlamydophila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4BB">
              <w:rPr>
                <w:b/>
                <w:sz w:val="16"/>
                <w:szCs w:val="16"/>
              </w:rPr>
              <w:t>spp</w:t>
            </w:r>
            <w:proofErr w:type="spellEnd"/>
            <w:r w:rsidRPr="004464B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34" w:type="dxa"/>
          </w:tcPr>
          <w:p w:rsidR="00CC16D0" w:rsidRDefault="00CC16D0" w:rsidP="00F41C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orgány</w:t>
            </w:r>
          </w:p>
          <w:p w:rsidR="00CC16D0" w:rsidRPr="004464BB" w:rsidRDefault="00CC16D0" w:rsidP="00F41CA5">
            <w:pPr>
              <w:jc w:val="center"/>
              <w:rPr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763" w:type="dxa"/>
          </w:tcPr>
          <w:p w:rsidR="00CC16D0" w:rsidRPr="004464BB" w:rsidRDefault="00CC16D0" w:rsidP="00F41CA5">
            <w:pPr>
              <w:snapToGrid w:val="0"/>
              <w:rPr>
                <w:sz w:val="16"/>
                <w:szCs w:val="16"/>
              </w:rPr>
            </w:pPr>
            <w:r w:rsidRPr="004464BB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4464BB">
              <w:rPr>
                <w:b/>
                <w:sz w:val="16"/>
                <w:szCs w:val="16"/>
              </w:rPr>
              <w:t>Time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4464BB" w:rsidRDefault="00CC16D0" w:rsidP="00F41CA5">
            <w:pPr>
              <w:rPr>
                <w:bCs/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CC16D0" w:rsidRPr="00892526" w:rsidRDefault="004C062A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4464BB" w:rsidRDefault="00CC16D0" w:rsidP="00F41CA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464BB">
              <w:rPr>
                <w:b/>
                <w:sz w:val="16"/>
                <w:szCs w:val="16"/>
              </w:rPr>
              <w:t>Ureaplasma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464BB">
              <w:rPr>
                <w:b/>
                <w:sz w:val="16"/>
                <w:szCs w:val="16"/>
              </w:rPr>
              <w:t>spp</w:t>
            </w:r>
            <w:proofErr w:type="spellEnd"/>
            <w:r w:rsidRPr="004464B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34" w:type="dxa"/>
          </w:tcPr>
          <w:p w:rsidR="00CC16D0" w:rsidRDefault="00CC16D0" w:rsidP="00F41C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orgány</w:t>
            </w:r>
          </w:p>
          <w:p w:rsidR="00CC16D0" w:rsidRPr="004464BB" w:rsidRDefault="00CC16D0" w:rsidP="00F41CA5">
            <w:pPr>
              <w:jc w:val="center"/>
              <w:rPr>
                <w:bCs/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výtěr pohlavních orgánů</w:t>
            </w:r>
          </w:p>
        </w:tc>
        <w:tc>
          <w:tcPr>
            <w:tcW w:w="3763" w:type="dxa"/>
          </w:tcPr>
          <w:p w:rsidR="00CC16D0" w:rsidRPr="004464BB" w:rsidRDefault="00CC16D0" w:rsidP="00F41CA5">
            <w:pPr>
              <w:snapToGrid w:val="0"/>
              <w:rPr>
                <w:sz w:val="16"/>
                <w:szCs w:val="16"/>
              </w:rPr>
            </w:pPr>
            <w:r w:rsidRPr="004464BB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4464BB">
              <w:rPr>
                <w:b/>
                <w:sz w:val="16"/>
                <w:szCs w:val="16"/>
              </w:rPr>
              <w:t>Time</w:t>
            </w:r>
            <w:proofErr w:type="spellEnd"/>
            <w:r w:rsidRPr="004464BB">
              <w:rPr>
                <w:b/>
                <w:sz w:val="16"/>
                <w:szCs w:val="16"/>
              </w:rPr>
              <w:t xml:space="preserve"> PCR vyšetření</w:t>
            </w:r>
          </w:p>
          <w:p w:rsidR="00CC16D0" w:rsidRPr="004464BB" w:rsidRDefault="00CC16D0" w:rsidP="00F41CA5">
            <w:pPr>
              <w:rPr>
                <w:bCs/>
                <w:sz w:val="16"/>
                <w:szCs w:val="16"/>
              </w:rPr>
            </w:pPr>
            <w:r w:rsidRPr="004464BB">
              <w:rPr>
                <w:bCs/>
                <w:sz w:val="16"/>
                <w:szCs w:val="16"/>
              </w:rPr>
              <w:t>průkaz v biologickém materiálu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CC16D0" w:rsidRPr="00892526" w:rsidRDefault="004C062A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1"/>
              <w:jc w:val="center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Enteroviry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pStyle w:val="Nadpis1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průkaz protilátek (V</w:t>
            </w:r>
            <w:r w:rsidRPr="00F405A8">
              <w:rPr>
                <w:b w:val="0"/>
                <w:bCs/>
                <w:sz w:val="16"/>
                <w:szCs w:val="16"/>
              </w:rPr>
              <w:t>NT)</w:t>
            </w:r>
            <w:r>
              <w:rPr>
                <w:b w:val="0"/>
                <w:bCs/>
                <w:sz w:val="16"/>
                <w:szCs w:val="16"/>
              </w:rPr>
              <w:t>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2A4464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22</w:t>
            </w:r>
            <w:r w:rsidR="00CC16D0" w:rsidRPr="00892526">
              <w:rPr>
                <w:sz w:val="16"/>
                <w:szCs w:val="16"/>
              </w:rPr>
              <w:t>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DB0381">
              <w:rPr>
                <w:sz w:val="20"/>
              </w:rPr>
              <w:t xml:space="preserve">OSTATNÍ </w:t>
            </w:r>
          </w:p>
        </w:tc>
        <w:tc>
          <w:tcPr>
            <w:tcW w:w="2896" w:type="dxa"/>
            <w:vAlign w:val="center"/>
          </w:tcPr>
          <w:p w:rsidR="00CC16D0" w:rsidRPr="00EA6E22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A6E22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A6E22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A6E22">
              <w:rPr>
                <w:b/>
                <w:bCs/>
                <w:sz w:val="16"/>
                <w:szCs w:val="16"/>
              </w:rPr>
              <w:t>suis</w:t>
            </w:r>
            <w:proofErr w:type="spellEnd"/>
          </w:p>
          <w:p w:rsidR="00CC16D0" w:rsidRPr="00EA6E22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EA6E22"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 w:rsidRPr="00EA6E22">
              <w:rPr>
                <w:b/>
                <w:bCs/>
                <w:sz w:val="16"/>
                <w:szCs w:val="16"/>
              </w:rPr>
              <w:t>Streptococcus</w:t>
            </w:r>
            <w:proofErr w:type="spellEnd"/>
            <w:r w:rsidRPr="00EA6E2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6E22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EA6E22">
              <w:rPr>
                <w:b/>
                <w:bCs/>
                <w:sz w:val="16"/>
                <w:szCs w:val="16"/>
              </w:rPr>
              <w:t>.</w:t>
            </w:r>
            <w:r w:rsidRPr="00F405A8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mozek,  kloub,  plíce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EA6E22" w:rsidRDefault="00CC16D0" w:rsidP="00EA6E22">
            <w:pPr>
              <w:pStyle w:val="Nadpis1"/>
              <w:rPr>
                <w:b w:val="0"/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  <w:r w:rsidR="00EA6E22">
              <w:rPr>
                <w:b w:val="0"/>
                <w:bCs/>
                <w:sz w:val="16"/>
                <w:szCs w:val="16"/>
              </w:rPr>
              <w:t xml:space="preserve"> </w:t>
            </w:r>
          </w:p>
          <w:p w:rsidR="00CC16D0" w:rsidRPr="00EA6E22" w:rsidRDefault="00EA6E22" w:rsidP="00EA6E22">
            <w:pPr>
              <w:pStyle w:val="Nadpis1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určení sérotypu (PCR)*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C16D0" w:rsidRPr="00892526">
              <w:rPr>
                <w:sz w:val="16"/>
                <w:szCs w:val="16"/>
              </w:rPr>
              <w:t>5,50</w:t>
            </w:r>
          </w:p>
          <w:p w:rsidR="00EA6E22" w:rsidRPr="00892526" w:rsidRDefault="00EA6E22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2645,00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hyicus</w:t>
            </w:r>
            <w:proofErr w:type="spellEnd"/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 xml:space="preserve">další druhy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Staphylococcus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F405A8">
              <w:rPr>
                <w:b/>
                <w:bCs/>
                <w:sz w:val="16"/>
                <w:szCs w:val="16"/>
              </w:rPr>
              <w:t>spp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.  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kůže, orgány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892526">
              <w:rPr>
                <w:sz w:val="16"/>
                <w:szCs w:val="16"/>
              </w:rPr>
              <w:t>5,50</w:t>
            </w: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355,50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proofErr w:type="spellStart"/>
            <w:r w:rsidRPr="00C23C8C">
              <w:rPr>
                <w:b/>
                <w:bCs/>
                <w:sz w:val="16"/>
                <w:szCs w:val="16"/>
              </w:rPr>
              <w:t>Listeria</w:t>
            </w:r>
            <w:proofErr w:type="spellEnd"/>
            <w:r w:rsidRPr="00C23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23C8C">
              <w:rPr>
                <w:b/>
                <w:bCs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mozek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selektivní izolace</w:t>
            </w:r>
          </w:p>
          <w:p w:rsidR="00CC16D0" w:rsidRPr="000C6ACE" w:rsidRDefault="00CC16D0" w:rsidP="00F41CA5">
            <w:pPr>
              <w:rPr>
                <w:sz w:val="16"/>
                <w:szCs w:val="16"/>
              </w:rPr>
            </w:pPr>
            <w:r w:rsidRPr="000C6ACE">
              <w:rPr>
                <w:sz w:val="16"/>
                <w:szCs w:val="16"/>
              </w:rPr>
              <w:t>stanovení citlivosti na ATB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23C8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C23C8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CC16D0" w:rsidRPr="00892526">
              <w:rPr>
                <w:sz w:val="16"/>
                <w:szCs w:val="16"/>
              </w:rPr>
              <w:t>0,00</w:t>
            </w:r>
          </w:p>
          <w:p w:rsidR="00CC16D0" w:rsidRPr="00892526" w:rsidRDefault="00C23C8C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CC16D0" w:rsidRPr="00892526">
              <w:rPr>
                <w:sz w:val="16"/>
                <w:szCs w:val="16"/>
              </w:rPr>
              <w:t>5,50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>
            <w:pPr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Cirkovirus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(PCV2/PCV3)</w:t>
            </w:r>
          </w:p>
        </w:tc>
        <w:tc>
          <w:tcPr>
            <w:tcW w:w="2534" w:type="dxa"/>
          </w:tcPr>
          <w:p w:rsidR="00CC16D0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</w:t>
            </w: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Default="00CC16D0" w:rsidP="00F41CA5">
            <w:pPr>
              <w:jc w:val="center"/>
              <w:rPr>
                <w:sz w:val="10"/>
                <w:szCs w:val="10"/>
              </w:rPr>
            </w:pPr>
          </w:p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mízní </w:t>
            </w:r>
            <w:r w:rsidRPr="00F405A8">
              <w:rPr>
                <w:sz w:val="16"/>
                <w:szCs w:val="16"/>
              </w:rPr>
              <w:t>uzlina</w:t>
            </w:r>
            <w:r>
              <w:rPr>
                <w:sz w:val="16"/>
                <w:szCs w:val="16"/>
              </w:rPr>
              <w:t>, hrot srdce, plíce</w:t>
            </w:r>
          </w:p>
        </w:tc>
        <w:tc>
          <w:tcPr>
            <w:tcW w:w="3763" w:type="dxa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Sérologické vyšetření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průkaz </w:t>
            </w:r>
            <w:proofErr w:type="spellStart"/>
            <w:r w:rsidRPr="00F405A8">
              <w:rPr>
                <w:sz w:val="16"/>
                <w:szCs w:val="16"/>
              </w:rPr>
              <w:t>IgG</w:t>
            </w:r>
            <w:proofErr w:type="spellEnd"/>
            <w:r w:rsidRPr="00F405A8">
              <w:rPr>
                <w:sz w:val="16"/>
                <w:szCs w:val="16"/>
              </w:rPr>
              <w:t xml:space="preserve"> protilátek (ELISA)</w:t>
            </w:r>
            <w:r>
              <w:rPr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průkaz </w:t>
            </w:r>
            <w:proofErr w:type="spellStart"/>
            <w:r w:rsidRPr="00F405A8">
              <w:rPr>
                <w:sz w:val="16"/>
                <w:szCs w:val="16"/>
              </w:rPr>
              <w:t>IgM</w:t>
            </w:r>
            <w:proofErr w:type="spellEnd"/>
            <w:r w:rsidRPr="00F405A8">
              <w:rPr>
                <w:sz w:val="16"/>
                <w:szCs w:val="16"/>
              </w:rPr>
              <w:t xml:space="preserve"> protilátek (ELISA)</w:t>
            </w:r>
            <w:r>
              <w:rPr>
                <w:sz w:val="16"/>
                <w:szCs w:val="16"/>
              </w:rPr>
              <w:t>*</w:t>
            </w:r>
          </w:p>
          <w:p w:rsidR="00CC16D0" w:rsidRPr="00F405A8" w:rsidRDefault="00CC16D0" w:rsidP="00F41CA5">
            <w:pPr>
              <w:rPr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Real </w:t>
            </w:r>
            <w:proofErr w:type="spellStart"/>
            <w:r w:rsidRPr="00F405A8">
              <w:rPr>
                <w:b/>
                <w:sz w:val="16"/>
                <w:szCs w:val="16"/>
              </w:rPr>
              <w:t>Time</w:t>
            </w:r>
            <w:proofErr w:type="spellEnd"/>
            <w:r w:rsidRPr="00F405A8">
              <w:rPr>
                <w:b/>
                <w:sz w:val="16"/>
                <w:szCs w:val="16"/>
              </w:rPr>
              <w:t xml:space="preserve"> PCR vyšetření</w:t>
            </w:r>
            <w:r>
              <w:rPr>
                <w:b/>
                <w:sz w:val="16"/>
                <w:szCs w:val="16"/>
              </w:rPr>
              <w:t xml:space="preserve"> (PCV2 + PCV3)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průkaz v biologickém materiálu</w:t>
            </w:r>
            <w:r w:rsidRPr="00F405A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1800,00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 w:val="restart"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  <w:r w:rsidRPr="00DB0381">
              <w:rPr>
                <w:sz w:val="20"/>
              </w:rPr>
              <w:t>DALŠÍ  VYŠETŘENÍ</w:t>
            </w:r>
          </w:p>
        </w:tc>
        <w:tc>
          <w:tcPr>
            <w:tcW w:w="2896" w:type="dxa"/>
            <w:vAlign w:val="center"/>
          </w:tcPr>
          <w:p w:rsidR="00CC16D0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 xml:space="preserve">Mykotoxiny </w:t>
            </w:r>
          </w:p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(DON, ZEA, T2*</w:t>
            </w:r>
            <w:r w:rsidRPr="00F405A8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krmivo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 xml:space="preserve">ELISA </w:t>
            </w:r>
          </w:p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1 mykotoxin </w:t>
            </w:r>
          </w:p>
        </w:tc>
        <w:tc>
          <w:tcPr>
            <w:tcW w:w="943" w:type="dxa"/>
          </w:tcPr>
          <w:p w:rsidR="00CC16D0" w:rsidRPr="00892526" w:rsidRDefault="00CC16D0" w:rsidP="00F41CA5">
            <w:pPr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 xml:space="preserve">     </w:t>
            </w:r>
          </w:p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  <w:r w:rsidRPr="00892526">
              <w:rPr>
                <w:sz w:val="16"/>
                <w:szCs w:val="16"/>
              </w:rPr>
              <w:t>,00</w:t>
            </w:r>
          </w:p>
        </w:tc>
      </w:tr>
      <w:tr w:rsidR="00CC16D0" w:rsidRPr="00DB0381" w:rsidTr="00F41CA5">
        <w:trPr>
          <w:cantSplit/>
          <w:trHeight w:val="340"/>
          <w:jc w:val="center"/>
        </w:trPr>
        <w:tc>
          <w:tcPr>
            <w:tcW w:w="543" w:type="dxa"/>
            <w:vMerge/>
            <w:textDirection w:val="btLr"/>
            <w:vAlign w:val="center"/>
          </w:tcPr>
          <w:p w:rsidR="00CC16D0" w:rsidRPr="00DB0381" w:rsidRDefault="00CC16D0" w:rsidP="00F41CA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 xml:space="preserve">Zjištění struktury šrot. </w:t>
            </w:r>
            <w:proofErr w:type="gramStart"/>
            <w:r w:rsidRPr="00F405A8">
              <w:rPr>
                <w:b/>
                <w:sz w:val="16"/>
                <w:szCs w:val="16"/>
              </w:rPr>
              <w:t>krmiva</w:t>
            </w:r>
            <w:proofErr w:type="gramEnd"/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krmivo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pStyle w:val="Nadpis1"/>
              <w:rPr>
                <w:bCs/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Propad na sítech</w:t>
            </w: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500,00</w:t>
            </w:r>
          </w:p>
        </w:tc>
      </w:tr>
      <w:tr w:rsidR="00CC16D0" w:rsidRPr="00DB0381" w:rsidTr="00F41CA5">
        <w:trPr>
          <w:cantSplit/>
          <w:trHeight w:val="57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Kontrola účinnosti dezinfekce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 xml:space="preserve">stěry prostředí (2 vzorky / </w:t>
            </w:r>
            <w:proofErr w:type="spellStart"/>
            <w:r w:rsidRPr="00F405A8">
              <w:rPr>
                <w:sz w:val="16"/>
                <w:szCs w:val="16"/>
              </w:rPr>
              <w:t>Hygicult</w:t>
            </w:r>
            <w:proofErr w:type="spellEnd"/>
            <w:r w:rsidRPr="00F405A8">
              <w:rPr>
                <w:sz w:val="16"/>
                <w:szCs w:val="16"/>
              </w:rPr>
              <w:t>)</w:t>
            </w:r>
          </w:p>
        </w:tc>
        <w:tc>
          <w:tcPr>
            <w:tcW w:w="3763" w:type="dxa"/>
            <w:shd w:val="clear" w:color="auto" w:fill="auto"/>
          </w:tcPr>
          <w:p w:rsidR="00CC16D0" w:rsidRPr="00F405A8" w:rsidRDefault="00CC16D0" w:rsidP="00F41CA5">
            <w:pPr>
              <w:pStyle w:val="Nadpis1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Bakteriologické vyšetření</w:t>
            </w:r>
          </w:p>
          <w:p w:rsidR="00CC16D0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bCs/>
                <w:sz w:val="16"/>
                <w:szCs w:val="16"/>
              </w:rPr>
              <w:t>základní bakteriologické vyšetření</w:t>
            </w:r>
          </w:p>
          <w:p w:rsidR="00CC16D0" w:rsidRPr="008127A5" w:rsidRDefault="00CC16D0" w:rsidP="00F41CA5">
            <w:pPr>
              <w:rPr>
                <w:sz w:val="16"/>
                <w:szCs w:val="16"/>
              </w:rPr>
            </w:pPr>
            <w:r w:rsidRPr="00EC4498">
              <w:rPr>
                <w:bCs/>
                <w:sz w:val="14"/>
                <w:szCs w:val="14"/>
              </w:rPr>
              <w:t>základní bakteriologické vyšetření (tampon - 1 vzorek)</w:t>
            </w:r>
          </w:p>
        </w:tc>
        <w:tc>
          <w:tcPr>
            <w:tcW w:w="943" w:type="dxa"/>
            <w:shd w:val="clear" w:color="auto" w:fill="auto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</w:p>
          <w:p w:rsidR="00CC16D0" w:rsidRPr="00892526" w:rsidRDefault="00CC16D0" w:rsidP="00CC16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892526">
              <w:rPr>
                <w:sz w:val="16"/>
                <w:szCs w:val="16"/>
              </w:rPr>
              <w:t>,00</w:t>
            </w:r>
          </w:p>
          <w:p w:rsidR="00CC16D0" w:rsidRPr="00892526" w:rsidRDefault="003364CA" w:rsidP="003364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  <w:r w:rsidR="00CC16D0">
              <w:rPr>
                <w:sz w:val="16"/>
                <w:szCs w:val="16"/>
              </w:rPr>
              <w:t>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405A8">
              <w:rPr>
                <w:b/>
                <w:bCs/>
                <w:sz w:val="16"/>
                <w:szCs w:val="16"/>
              </w:rPr>
              <w:t>Patologicko</w:t>
            </w:r>
            <w:proofErr w:type="spellEnd"/>
            <w:r w:rsidRPr="00F405A8">
              <w:rPr>
                <w:b/>
                <w:bCs/>
                <w:sz w:val="16"/>
                <w:szCs w:val="16"/>
              </w:rPr>
              <w:t xml:space="preserve"> anatomické vyšetření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sele,  prase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sele, prase</w:t>
            </w: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750,00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E91B1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E91B18">
              <w:rPr>
                <w:b/>
                <w:bCs/>
                <w:sz w:val="16"/>
                <w:szCs w:val="16"/>
              </w:rPr>
              <w:t>Histologie</w:t>
            </w:r>
          </w:p>
        </w:tc>
        <w:tc>
          <w:tcPr>
            <w:tcW w:w="2534" w:type="dxa"/>
            <w:vAlign w:val="center"/>
          </w:tcPr>
          <w:p w:rsidR="00CC16D0" w:rsidRPr="00E91B18" w:rsidRDefault="00CC16D0" w:rsidP="00F41CA5">
            <w:pPr>
              <w:jc w:val="center"/>
              <w:rPr>
                <w:sz w:val="16"/>
                <w:szCs w:val="16"/>
              </w:rPr>
            </w:pPr>
            <w:r w:rsidRPr="00E91B1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  <w:vAlign w:val="center"/>
          </w:tcPr>
          <w:p w:rsidR="00CC16D0" w:rsidRPr="00E91B18" w:rsidRDefault="00CC16D0" w:rsidP="00F41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800,00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Příprava orgánů na kultivaci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orgány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 xml:space="preserve">Uchování kmene při – </w:t>
            </w:r>
            <w:smartTag w:uri="urn:schemas-microsoft-com:office:smarttags" w:element="metricconverter">
              <w:smartTagPr>
                <w:attr w:name="ProductID" w:val="80°C"/>
              </w:smartTagPr>
              <w:r w:rsidRPr="00F405A8">
                <w:rPr>
                  <w:b/>
                  <w:bCs/>
                  <w:sz w:val="16"/>
                  <w:szCs w:val="16"/>
                </w:rPr>
                <w:t>80°C</w:t>
              </w:r>
            </w:smartTag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150,00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Zajištění kmene do vakcíny</w:t>
            </w:r>
          </w:p>
        </w:tc>
        <w:tc>
          <w:tcPr>
            <w:tcW w:w="2534" w:type="dxa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892526" w:rsidRDefault="00CC16D0" w:rsidP="00F41CA5">
            <w:pPr>
              <w:jc w:val="center"/>
              <w:rPr>
                <w:sz w:val="16"/>
                <w:szCs w:val="16"/>
              </w:rPr>
            </w:pPr>
            <w:r w:rsidRPr="00892526">
              <w:rPr>
                <w:sz w:val="16"/>
                <w:szCs w:val="16"/>
              </w:rPr>
              <w:t>200,00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jc w:val="center"/>
              <w:rPr>
                <w:b/>
                <w:bCs/>
                <w:sz w:val="16"/>
                <w:szCs w:val="16"/>
              </w:rPr>
            </w:pPr>
            <w:r w:rsidRPr="00F405A8">
              <w:rPr>
                <w:b/>
                <w:bCs/>
                <w:sz w:val="16"/>
                <w:szCs w:val="16"/>
              </w:rPr>
              <w:t>Archivace sér</w:t>
            </w:r>
          </w:p>
        </w:tc>
        <w:tc>
          <w:tcPr>
            <w:tcW w:w="2534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sérum, krev</w:t>
            </w:r>
          </w:p>
        </w:tc>
        <w:tc>
          <w:tcPr>
            <w:tcW w:w="3763" w:type="dxa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Align w:val="bottom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5,00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 w:val="restart"/>
          </w:tcPr>
          <w:p w:rsidR="00CC16D0" w:rsidRPr="00DB0381" w:rsidRDefault="00CC16D0" w:rsidP="00F41CA5"/>
        </w:tc>
        <w:tc>
          <w:tcPr>
            <w:tcW w:w="2896" w:type="dxa"/>
            <w:vAlign w:val="center"/>
          </w:tcPr>
          <w:p w:rsidR="00CC16D0" w:rsidRPr="00F405A8" w:rsidRDefault="00CC16D0" w:rsidP="00F41CA5">
            <w:pPr>
              <w:pStyle w:val="Nadpis4"/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Sdělení výsledků</w:t>
            </w:r>
          </w:p>
        </w:tc>
        <w:tc>
          <w:tcPr>
            <w:tcW w:w="6297" w:type="dxa"/>
            <w:gridSpan w:val="2"/>
            <w:vAlign w:val="center"/>
          </w:tcPr>
          <w:p w:rsidR="00CC16D0" w:rsidRPr="00F405A8" w:rsidRDefault="00CC16D0" w:rsidP="00F41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943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zdarma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9193" w:type="dxa"/>
            <w:gridSpan w:val="3"/>
            <w:vAlign w:val="center"/>
          </w:tcPr>
          <w:p w:rsidR="00CC16D0" w:rsidRPr="00F405A8" w:rsidRDefault="00CC16D0" w:rsidP="00F41CA5">
            <w:pPr>
              <w:rPr>
                <w:b/>
                <w:sz w:val="16"/>
                <w:szCs w:val="16"/>
              </w:rPr>
            </w:pPr>
            <w:r w:rsidRPr="00F405A8">
              <w:rPr>
                <w:b/>
                <w:sz w:val="16"/>
                <w:szCs w:val="16"/>
              </w:rPr>
              <w:t>Poradenství antibiotického střediska</w:t>
            </w:r>
          </w:p>
        </w:tc>
        <w:tc>
          <w:tcPr>
            <w:tcW w:w="943" w:type="dxa"/>
            <w:vAlign w:val="center"/>
          </w:tcPr>
          <w:p w:rsidR="00CC16D0" w:rsidRPr="00F405A8" w:rsidRDefault="00CC16D0" w:rsidP="00F41CA5">
            <w:pPr>
              <w:jc w:val="center"/>
              <w:rPr>
                <w:sz w:val="16"/>
                <w:szCs w:val="16"/>
              </w:rPr>
            </w:pPr>
            <w:r w:rsidRPr="00F405A8">
              <w:rPr>
                <w:sz w:val="16"/>
                <w:szCs w:val="16"/>
              </w:rPr>
              <w:t>200,00</w:t>
            </w:r>
          </w:p>
        </w:tc>
      </w:tr>
      <w:tr w:rsidR="00CC16D0" w:rsidRPr="00DB0381" w:rsidTr="00F41CA5">
        <w:trPr>
          <w:cantSplit/>
          <w:trHeight w:val="284"/>
          <w:jc w:val="center"/>
        </w:trPr>
        <w:tc>
          <w:tcPr>
            <w:tcW w:w="543" w:type="dxa"/>
            <w:vMerge/>
          </w:tcPr>
          <w:p w:rsidR="00CC16D0" w:rsidRPr="00DB0381" w:rsidRDefault="00CC16D0" w:rsidP="00F41CA5"/>
        </w:tc>
        <w:tc>
          <w:tcPr>
            <w:tcW w:w="9193" w:type="dxa"/>
            <w:gridSpan w:val="3"/>
            <w:vAlign w:val="center"/>
          </w:tcPr>
          <w:p w:rsidR="00CC16D0" w:rsidRPr="006D5FBD" w:rsidRDefault="00CC16D0" w:rsidP="002D1DF2">
            <w:pPr>
              <w:rPr>
                <w:sz w:val="16"/>
                <w:szCs w:val="16"/>
              </w:rPr>
            </w:pPr>
            <w:r w:rsidRPr="006D5FBD">
              <w:rPr>
                <w:b/>
                <w:sz w:val="16"/>
                <w:szCs w:val="16"/>
              </w:rPr>
              <w:t xml:space="preserve">Manipulační poplatek </w:t>
            </w:r>
            <w:r w:rsidRPr="006D5FBD">
              <w:rPr>
                <w:sz w:val="16"/>
                <w:szCs w:val="16"/>
              </w:rPr>
              <w:t xml:space="preserve">(poštovné) </w:t>
            </w:r>
            <w:bookmarkStart w:id="0" w:name="_GoBack"/>
            <w:bookmarkEnd w:id="0"/>
          </w:p>
        </w:tc>
        <w:tc>
          <w:tcPr>
            <w:tcW w:w="943" w:type="dxa"/>
            <w:vAlign w:val="center"/>
          </w:tcPr>
          <w:p w:rsidR="00CC16D0" w:rsidRPr="006D5FBD" w:rsidRDefault="00CC16D0" w:rsidP="00F41CA5">
            <w:pPr>
              <w:jc w:val="center"/>
              <w:rPr>
                <w:sz w:val="16"/>
                <w:szCs w:val="16"/>
              </w:rPr>
            </w:pPr>
            <w:r w:rsidRPr="006D5FBD">
              <w:rPr>
                <w:sz w:val="16"/>
                <w:szCs w:val="16"/>
              </w:rPr>
              <w:t xml:space="preserve">50 </w:t>
            </w:r>
          </w:p>
        </w:tc>
      </w:tr>
    </w:tbl>
    <w:p w:rsidR="00CC16D0" w:rsidRPr="00D17221" w:rsidRDefault="00CC16D0" w:rsidP="00CC16D0">
      <w:pPr>
        <w:pStyle w:val="Zkladntext"/>
        <w:ind w:left="-694" w:right="-885" w:hanging="30"/>
        <w:rPr>
          <w:b/>
          <w:sz w:val="16"/>
          <w:szCs w:val="16"/>
        </w:rPr>
      </w:pPr>
      <w:r w:rsidRPr="00D1722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</w:t>
      </w:r>
      <w:r w:rsidRPr="00D17221">
        <w:rPr>
          <w:b/>
          <w:sz w:val="16"/>
          <w:szCs w:val="16"/>
        </w:rPr>
        <w:t>* Externí vyšetření</w:t>
      </w:r>
    </w:p>
    <w:p w:rsidR="00CC16D0" w:rsidRDefault="00CC16D0" w:rsidP="00CC16D0">
      <w:pPr>
        <w:pStyle w:val="Zkladntext"/>
        <w:ind w:left="-694" w:right="-885" w:hanging="30"/>
        <w:rPr>
          <w:b/>
          <w:sz w:val="18"/>
          <w:szCs w:val="18"/>
        </w:rPr>
      </w:pPr>
    </w:p>
    <w:p w:rsidR="00CC16D0" w:rsidRPr="00CD613F" w:rsidRDefault="00CC16D0" w:rsidP="00CC16D0">
      <w:pPr>
        <w:pStyle w:val="Zkladntext"/>
        <w:ind w:left="-181" w:right="-885"/>
        <w:rPr>
          <w:b/>
          <w:sz w:val="16"/>
          <w:szCs w:val="16"/>
        </w:rPr>
      </w:pPr>
      <w:r w:rsidRPr="00CD613F">
        <w:rPr>
          <w:b/>
          <w:sz w:val="16"/>
          <w:szCs w:val="16"/>
        </w:rPr>
        <w:t>V případě požadavku  na zajištění vyšetření vzorků na specializovaném pracovišti, mimo působnost laboratoře S</w:t>
      </w:r>
      <w:r>
        <w:rPr>
          <w:b/>
          <w:sz w:val="16"/>
          <w:szCs w:val="16"/>
        </w:rPr>
        <w:t>EVARON PORADENSTVÍ</w:t>
      </w:r>
      <w:r w:rsidRPr="00CD613F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br/>
      </w:r>
      <w:r w:rsidRPr="00CD613F">
        <w:rPr>
          <w:b/>
          <w:sz w:val="16"/>
          <w:szCs w:val="16"/>
        </w:rPr>
        <w:t>bude účtován manipulační poplatek 15 % z ceny vyšetření.</w:t>
      </w:r>
    </w:p>
    <w:p w:rsidR="00CC16D0" w:rsidRPr="00CD613F" w:rsidRDefault="00CC16D0" w:rsidP="00CC16D0">
      <w:pPr>
        <w:ind w:left="-181"/>
        <w:rPr>
          <w:sz w:val="16"/>
          <w:szCs w:val="16"/>
        </w:rPr>
      </w:pPr>
      <w:r w:rsidRPr="00CD613F">
        <w:rPr>
          <w:sz w:val="16"/>
          <w:szCs w:val="16"/>
        </w:rPr>
        <w:t xml:space="preserve">Není – </w:t>
      </w:r>
      <w:proofErr w:type="spellStart"/>
      <w:r w:rsidRPr="00CD613F">
        <w:rPr>
          <w:sz w:val="16"/>
          <w:szCs w:val="16"/>
        </w:rPr>
        <w:t>li</w:t>
      </w:r>
      <w:proofErr w:type="spellEnd"/>
      <w:r w:rsidRPr="00CD613F">
        <w:rPr>
          <w:sz w:val="16"/>
          <w:szCs w:val="16"/>
        </w:rPr>
        <w:t xml:space="preserve"> uvedeno jinak, cena vyšetření platí za jeden vzorek. </w:t>
      </w:r>
    </w:p>
    <w:p w:rsidR="00CC16D0" w:rsidRPr="00CD613F" w:rsidRDefault="00CC16D0" w:rsidP="00CC16D0">
      <w:pPr>
        <w:ind w:left="-181"/>
        <w:rPr>
          <w:b/>
          <w:bCs/>
          <w:sz w:val="16"/>
          <w:szCs w:val="16"/>
        </w:rPr>
      </w:pPr>
      <w:r w:rsidRPr="00CD613F">
        <w:rPr>
          <w:b/>
          <w:sz w:val="16"/>
          <w:szCs w:val="16"/>
        </w:rPr>
        <w:t>Ceny jsou bez DPH.</w:t>
      </w:r>
      <w:r w:rsidRPr="00CD613F">
        <w:rPr>
          <w:b/>
          <w:bCs/>
          <w:sz w:val="16"/>
          <w:szCs w:val="16"/>
        </w:rPr>
        <w:t xml:space="preserve"> </w:t>
      </w:r>
      <w:r w:rsidRPr="00CD613F">
        <w:rPr>
          <w:b/>
          <w:bCs/>
          <w:sz w:val="16"/>
          <w:szCs w:val="16"/>
        </w:rPr>
        <w:tab/>
      </w:r>
    </w:p>
    <w:p w:rsidR="00CC16D0" w:rsidRDefault="00CC16D0" w:rsidP="00CC16D0">
      <w:pPr>
        <w:ind w:left="-181"/>
        <w:rPr>
          <w:sz w:val="16"/>
          <w:szCs w:val="16"/>
        </w:rPr>
      </w:pPr>
    </w:p>
    <w:p w:rsidR="00CC16D0" w:rsidRDefault="00CC16D0" w:rsidP="00CC16D0">
      <w:pPr>
        <w:ind w:left="-181"/>
        <w:rPr>
          <w:bCs/>
          <w:sz w:val="16"/>
        </w:rPr>
      </w:pPr>
      <w:r w:rsidRPr="00CD613F">
        <w:rPr>
          <w:sz w:val="16"/>
          <w:szCs w:val="16"/>
        </w:rPr>
        <w:t xml:space="preserve">Platnost ceníku od </w:t>
      </w:r>
      <w:proofErr w:type="gramStart"/>
      <w:r>
        <w:rPr>
          <w:sz w:val="16"/>
          <w:szCs w:val="16"/>
        </w:rPr>
        <w:t>15</w:t>
      </w:r>
      <w:r w:rsidRPr="00BF412A">
        <w:rPr>
          <w:sz w:val="16"/>
          <w:szCs w:val="16"/>
        </w:rPr>
        <w:t>.</w:t>
      </w:r>
      <w:r>
        <w:rPr>
          <w:sz w:val="16"/>
          <w:szCs w:val="16"/>
        </w:rPr>
        <w:t>5.2025</w:t>
      </w:r>
      <w:proofErr w:type="gramEnd"/>
      <w:r w:rsidRPr="00BF412A">
        <w:rPr>
          <w:sz w:val="16"/>
          <w:szCs w:val="16"/>
        </w:rPr>
        <w:t>.</w:t>
      </w:r>
      <w:r w:rsidRPr="00E52600">
        <w:rPr>
          <w:bCs/>
          <w:color w:val="FF0000"/>
          <w:sz w:val="16"/>
          <w:szCs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 xml:space="preserve">                              </w:t>
      </w:r>
    </w:p>
    <w:p w:rsidR="00CC16D0" w:rsidRDefault="00CC16D0" w:rsidP="00CC16D0">
      <w:pPr>
        <w:ind w:hanging="724"/>
        <w:rPr>
          <w:bCs/>
          <w:sz w:val="16"/>
        </w:rPr>
      </w:pPr>
    </w:p>
    <w:p w:rsidR="00CC16D0" w:rsidRPr="00C43DA6" w:rsidRDefault="00CC16D0" w:rsidP="00CC16D0">
      <w:pPr>
        <w:ind w:left="5664"/>
        <w:rPr>
          <w:sz w:val="16"/>
          <w:szCs w:val="16"/>
        </w:rPr>
      </w:pPr>
      <w:r w:rsidRPr="00DB0381">
        <w:rPr>
          <w:bCs/>
          <w:sz w:val="16"/>
        </w:rPr>
        <w:t>Adresa: SEVARON PORADENSTVÍ s. r. o.</w:t>
      </w:r>
    </w:p>
    <w:p w:rsidR="00CC16D0" w:rsidRPr="00DB0381" w:rsidRDefault="00CC16D0" w:rsidP="00CC16D0">
      <w:pPr>
        <w:ind w:firstLine="708"/>
        <w:rPr>
          <w:b/>
          <w:sz w:val="16"/>
        </w:rPr>
      </w:pPr>
      <w:r w:rsidRPr="00C43DA6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>
        <w:rPr>
          <w:bCs/>
          <w:sz w:val="16"/>
        </w:rPr>
        <w:t>Blanenská 12b, 664 34 Kuřim</w:t>
      </w:r>
      <w:r w:rsidRPr="00DB0381">
        <w:rPr>
          <w:bCs/>
          <w:sz w:val="16"/>
        </w:rPr>
        <w:t xml:space="preserve">                                                                                                                                   </w:t>
      </w:r>
      <w:r>
        <w:rPr>
          <w:bCs/>
          <w:sz w:val="16"/>
        </w:rPr>
        <w:t xml:space="preserve">               </w:t>
      </w:r>
    </w:p>
    <w:p w:rsidR="00CC16D0" w:rsidRDefault="00CC16D0" w:rsidP="00CC16D0">
      <w:pPr>
        <w:ind w:hanging="724"/>
        <w:rPr>
          <w:bCs/>
          <w:sz w:val="16"/>
        </w:rPr>
      </w:pPr>
      <w:r w:rsidRPr="00DB0381">
        <w:rPr>
          <w:bCs/>
          <w:sz w:val="16"/>
        </w:rPr>
        <w:t xml:space="preserve">                                                       </w:t>
      </w:r>
      <w:r>
        <w:rPr>
          <w:bCs/>
          <w:sz w:val="16"/>
        </w:rPr>
        <w:t xml:space="preserve">                                                                                                                       T</w:t>
      </w:r>
      <w:r w:rsidRPr="00DB0381">
        <w:rPr>
          <w:bCs/>
          <w:sz w:val="16"/>
        </w:rPr>
        <w:t>el.:</w:t>
      </w:r>
      <w:r w:rsidRPr="00DB0381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Pr="00DB0381">
        <w:rPr>
          <w:bCs/>
          <w:sz w:val="16"/>
        </w:rPr>
        <w:t>777 714 157</w:t>
      </w:r>
    </w:p>
    <w:p w:rsidR="00CC16D0" w:rsidRPr="00CD613F" w:rsidRDefault="00CC16D0" w:rsidP="00CC16D0">
      <w:pPr>
        <w:ind w:left="5664"/>
        <w:rPr>
          <w:bCs/>
          <w:sz w:val="16"/>
        </w:rPr>
      </w:pPr>
      <w:r>
        <w:rPr>
          <w:bCs/>
          <w:sz w:val="16"/>
        </w:rPr>
        <w:t xml:space="preserve">              </w:t>
      </w:r>
      <w:r w:rsidRPr="00DB0381">
        <w:rPr>
          <w:bCs/>
          <w:sz w:val="16"/>
        </w:rPr>
        <w:t xml:space="preserve">E-mail:  laborator@sevaron.cz </w:t>
      </w:r>
      <w:r w:rsidRPr="00DB0381">
        <w:t xml:space="preserve"> </w:t>
      </w:r>
    </w:p>
    <w:p w:rsidR="00BE4234" w:rsidRDefault="00BE4234"/>
    <w:sectPr w:rsidR="00BE4234" w:rsidSect="00AD0788">
      <w:headerReference w:type="default" r:id="rId7"/>
      <w:pgSz w:w="11906" w:h="16838"/>
      <w:pgMar w:top="426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BC" w:rsidRDefault="00C23C8C">
      <w:r>
        <w:separator/>
      </w:r>
    </w:p>
  </w:endnote>
  <w:endnote w:type="continuationSeparator" w:id="0">
    <w:p w:rsidR="00BA48BC" w:rsidRDefault="00C2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BC" w:rsidRDefault="00C23C8C">
      <w:r>
        <w:separator/>
      </w:r>
    </w:p>
  </w:footnote>
  <w:footnote w:type="continuationSeparator" w:id="0">
    <w:p w:rsidR="00BA48BC" w:rsidRDefault="00C2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0C" w:rsidRDefault="00CC16D0" w:rsidP="00FF090C">
    <w:pPr>
      <w:jc w:val="center"/>
      <w:rPr>
        <w:b/>
        <w:sz w:val="14"/>
        <w:szCs w:val="14"/>
      </w:rPr>
    </w:pPr>
    <w:r>
      <w:rPr>
        <w:b/>
        <w:sz w:val="14"/>
        <w:szCs w:val="14"/>
      </w:rPr>
      <w:t>SEVARON PORADENSTVÍ, s.r.o.</w:t>
    </w:r>
  </w:p>
  <w:p w:rsidR="00FF090C" w:rsidRDefault="00CC16D0" w:rsidP="00FF090C">
    <w:pPr>
      <w:pStyle w:val="Zpat"/>
      <w:jc w:val="center"/>
      <w:rPr>
        <w:sz w:val="14"/>
        <w:szCs w:val="14"/>
      </w:rPr>
    </w:pPr>
    <w:r>
      <w:rPr>
        <w:sz w:val="14"/>
        <w:szCs w:val="14"/>
      </w:rPr>
      <w:t xml:space="preserve">Blanenská 12b, Kuřim 664 34, </w:t>
    </w:r>
    <w:r>
      <w:rPr>
        <w:b/>
        <w:sz w:val="14"/>
        <w:szCs w:val="14"/>
      </w:rPr>
      <w:t>mobil: 777 714 157</w:t>
    </w:r>
  </w:p>
  <w:p w:rsidR="00FF090C" w:rsidRDefault="00CC16D0" w:rsidP="00FF090C">
    <w:pPr>
      <w:pStyle w:val="Zpat"/>
      <w:jc w:val="cen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textovodkaz"/>
          <w:sz w:val="14"/>
          <w:szCs w:val="14"/>
        </w:rPr>
        <w:t>laborator@sevaron.cz</w:t>
      </w:r>
    </w:hyperlink>
    <w:r>
      <w:rPr>
        <w:sz w:val="14"/>
        <w:szCs w:val="14"/>
      </w:rPr>
      <w:t xml:space="preserve">, web: </w:t>
    </w:r>
    <w:hyperlink r:id="rId2" w:history="1">
      <w:r>
        <w:rPr>
          <w:rStyle w:val="Hypertextovodkaz"/>
          <w:sz w:val="14"/>
          <w:szCs w:val="14"/>
        </w:rPr>
        <w:t>www.sevaron.cz</w:t>
      </w:r>
    </w:hyperlink>
    <w:r>
      <w:rPr>
        <w:sz w:val="14"/>
        <w:szCs w:val="14"/>
      </w:rPr>
      <w:t>; www.sevaronlab.cz</w:t>
    </w:r>
  </w:p>
  <w:p w:rsidR="00167766" w:rsidRPr="00FF090C" w:rsidRDefault="00CC16D0" w:rsidP="00FF090C">
    <w:pPr>
      <w:jc w:val="center"/>
      <w:rPr>
        <w:b/>
        <w:sz w:val="14"/>
        <w:szCs w:val="14"/>
      </w:rPr>
    </w:pPr>
    <w:r>
      <w:rPr>
        <w:b/>
        <w:sz w:val="14"/>
        <w:szCs w:val="14"/>
      </w:rPr>
      <w:t>Diagnostická laboratoř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0"/>
    <w:rsid w:val="000F6BA2"/>
    <w:rsid w:val="00115191"/>
    <w:rsid w:val="00130119"/>
    <w:rsid w:val="002A4464"/>
    <w:rsid w:val="002B0D71"/>
    <w:rsid w:val="002B4976"/>
    <w:rsid w:val="002D1DF2"/>
    <w:rsid w:val="00335694"/>
    <w:rsid w:val="003364CA"/>
    <w:rsid w:val="003E504F"/>
    <w:rsid w:val="004C062A"/>
    <w:rsid w:val="00665872"/>
    <w:rsid w:val="00AC7D9C"/>
    <w:rsid w:val="00BA48BC"/>
    <w:rsid w:val="00BB6FFE"/>
    <w:rsid w:val="00BE4234"/>
    <w:rsid w:val="00C04490"/>
    <w:rsid w:val="00C23C8C"/>
    <w:rsid w:val="00CC16D0"/>
    <w:rsid w:val="00D75118"/>
    <w:rsid w:val="00DB2C7B"/>
    <w:rsid w:val="00E72E64"/>
    <w:rsid w:val="00EA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F02A76"/>
  <w15:chartTrackingRefBased/>
  <w15:docId w15:val="{313816B5-A611-485D-A56B-B5FA913E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16D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CC16D0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CC16D0"/>
    <w:pPr>
      <w:keepNext/>
      <w:jc w:val="center"/>
      <w:outlineLvl w:val="2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qFormat/>
    <w:rsid w:val="00CC16D0"/>
    <w:pPr>
      <w:keepNext/>
      <w:outlineLvl w:val="3"/>
    </w:pPr>
    <w:rPr>
      <w:b/>
      <w:b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16D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C16D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C16D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C16D0"/>
    <w:rPr>
      <w:rFonts w:ascii="Times New Roman" w:eastAsia="Times New Roman" w:hAnsi="Times New Roman" w:cs="Times New Roman"/>
      <w:b/>
      <w:bCs/>
      <w:sz w:val="19"/>
      <w:szCs w:val="24"/>
      <w:lang w:eastAsia="cs-CZ"/>
    </w:rPr>
  </w:style>
  <w:style w:type="paragraph" w:styleId="Zhlav">
    <w:name w:val="header"/>
    <w:basedOn w:val="Normln"/>
    <w:link w:val="ZhlavChar"/>
    <w:rsid w:val="00CC16D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CC16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C16D0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C16D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CC1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16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C1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aron.cz/" TargetMode="External"/><Relationship Id="rId1" Type="http://schemas.openxmlformats.org/officeDocument/2006/relationships/hyperlink" Target="mailto:laborator@sevaro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21</cp:revision>
  <dcterms:created xsi:type="dcterms:W3CDTF">2025-05-13T09:44:00Z</dcterms:created>
  <dcterms:modified xsi:type="dcterms:W3CDTF">2025-05-20T08:29:00Z</dcterms:modified>
</cp:coreProperties>
</file>